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CF4" w:rsidRPr="00C627DC" w:rsidRDefault="00C627DC" w:rsidP="00131CF4">
      <w:pPr>
        <w:jc w:val="center"/>
        <w:rPr>
          <w:rFonts w:ascii="Arial" w:hAnsi="Arial" w:cs="Arial"/>
          <w:b/>
          <w:color w:val="538135" w:themeColor="accent6" w:themeShade="BF"/>
          <w:sz w:val="28"/>
          <w:szCs w:val="24"/>
          <w:lang w:val="ru-RU"/>
        </w:rPr>
      </w:pPr>
      <w:bookmarkStart w:id="0" w:name="_GoBack"/>
      <w:bookmarkEnd w:id="0"/>
      <w:r w:rsidRPr="00C627DC">
        <w:rPr>
          <w:rFonts w:ascii="Arial" w:hAnsi="Arial" w:cs="Arial"/>
          <w:b/>
          <w:color w:val="538135" w:themeColor="accent6" w:themeShade="BF"/>
          <w:sz w:val="28"/>
          <w:szCs w:val="24"/>
          <w:lang w:val="ru-RU"/>
        </w:rPr>
        <w:t xml:space="preserve">Гидрофильный </w:t>
      </w:r>
      <w:proofErr w:type="spellStart"/>
      <w:r w:rsidRPr="00C627DC">
        <w:rPr>
          <w:rFonts w:ascii="Arial" w:hAnsi="Arial" w:cs="Arial"/>
          <w:b/>
          <w:color w:val="538135" w:themeColor="accent6" w:themeShade="BF"/>
          <w:sz w:val="28"/>
          <w:szCs w:val="24"/>
          <w:lang w:val="ru-RU"/>
        </w:rPr>
        <w:t>cкраб</w:t>
      </w:r>
      <w:proofErr w:type="spellEnd"/>
      <w:r w:rsidRPr="00C627DC">
        <w:rPr>
          <w:rFonts w:ascii="Arial" w:hAnsi="Arial" w:cs="Arial"/>
          <w:b/>
          <w:color w:val="538135" w:themeColor="accent6" w:themeShade="BF"/>
          <w:sz w:val="28"/>
          <w:szCs w:val="24"/>
          <w:lang w:val="ru-RU"/>
        </w:rPr>
        <w:t xml:space="preserve"> для тела «Упругость»</w:t>
      </w:r>
    </w:p>
    <w:p w:rsidR="00131CF4" w:rsidRPr="00C627DC" w:rsidRDefault="00131CF4" w:rsidP="00131CF4">
      <w:pPr>
        <w:rPr>
          <w:rFonts w:ascii="Arial" w:hAnsi="Arial" w:cs="Arial"/>
          <w:b/>
          <w:sz w:val="24"/>
          <w:szCs w:val="24"/>
          <w:lang w:val="ru-RU"/>
        </w:rPr>
      </w:pPr>
    </w:p>
    <w:p w:rsidR="00131CF4" w:rsidRDefault="00C627DC" w:rsidP="00C627DC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5.15pt;height:225.15pt">
            <v:imagedata r:id="rId5" o:title="Формула-Гидрофильный-cкраб-для-тела-«Упругость»"/>
          </v:shape>
        </w:pict>
      </w:r>
    </w:p>
    <w:p w:rsidR="00C627DC" w:rsidRPr="00C627DC" w:rsidRDefault="00C627DC" w:rsidP="00C627DC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C627DC" w:rsidRDefault="00F72CFE" w:rsidP="00C627DC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Гидрофильный </w:t>
      </w:r>
      <w:proofErr w:type="spellStart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Скраб</w:t>
      </w:r>
      <w:proofErr w:type="spellEnd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для тела. Нежнейший питательный </w:t>
      </w:r>
      <w:proofErr w:type="spellStart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скраб</w:t>
      </w:r>
      <w:proofErr w:type="spellEnd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, подарит необычайные ощущения и эффект на коже. </w:t>
      </w:r>
    </w:p>
    <w:p w:rsidR="00C627DC" w:rsidRDefault="00F72CFE" w:rsidP="00C627DC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proofErr w:type="spellStart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Скраб</w:t>
      </w:r>
      <w:proofErr w:type="spellEnd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отлично </w:t>
      </w:r>
      <w:proofErr w:type="spellStart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отшелушивает</w:t>
      </w:r>
      <w:proofErr w:type="spellEnd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клетки кожи, за счет активных</w:t>
      </w:r>
      <w:r w:rsid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масел питает кожу, оказывает укрепляющий и подтягивающий эффект на кожу. </w:t>
      </w:r>
    </w:p>
    <w:p w:rsidR="00F72CFE" w:rsidRPr="00C627DC" w:rsidRDefault="00F72CFE" w:rsidP="00C627DC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Легко смывается водой, оставляя кожу увлажнённой и упругой, без жирной пленки и липкости. В составе </w:t>
      </w:r>
      <w:proofErr w:type="spellStart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скраба</w:t>
      </w:r>
      <w:proofErr w:type="spellEnd"/>
      <w:r w:rsidRPr="00C627DC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масла, абразивы, зеленый эмульгатор, витамины. Срок хранения 6 месяцев.</w:t>
      </w:r>
    </w:p>
    <w:p w:rsidR="00131CF4" w:rsidRPr="00C627DC" w:rsidRDefault="00131CF4" w:rsidP="00131CF4">
      <w:pPr>
        <w:rPr>
          <w:rFonts w:ascii="Arial" w:hAnsi="Arial" w:cs="Arial"/>
          <w:b/>
          <w:sz w:val="24"/>
          <w:szCs w:val="24"/>
          <w:lang w:val="ru-RU"/>
        </w:rPr>
      </w:pPr>
    </w:p>
    <w:p w:rsidR="00131CF4" w:rsidRPr="00C627DC" w:rsidRDefault="00131CF4" w:rsidP="00131CF4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C627DC">
        <w:rPr>
          <w:rFonts w:ascii="Arial" w:hAnsi="Arial" w:cs="Arial"/>
          <w:b/>
          <w:sz w:val="24"/>
          <w:szCs w:val="24"/>
          <w:lang w:val="ru-RU"/>
        </w:rPr>
        <w:t>ФОРМУЛА 100%</w:t>
      </w:r>
      <w:r w:rsidR="00C627D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627DC">
        <w:rPr>
          <w:rFonts w:ascii="Arial" w:hAnsi="Arial" w:cs="Arial"/>
          <w:b/>
          <w:sz w:val="24"/>
          <w:szCs w:val="24"/>
          <w:lang w:val="ru-RU"/>
        </w:rPr>
        <w:t>=</w:t>
      </w:r>
      <w:r w:rsidR="00C627D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627DC">
        <w:rPr>
          <w:rFonts w:ascii="Arial" w:hAnsi="Arial" w:cs="Arial"/>
          <w:b/>
          <w:sz w:val="24"/>
          <w:szCs w:val="24"/>
          <w:lang w:val="ru-RU"/>
        </w:rPr>
        <w:t>100 гр.</w:t>
      </w:r>
    </w:p>
    <w:p w:rsidR="00131CF4" w:rsidRPr="00C627DC" w:rsidRDefault="00F72CFE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>71,5</w:t>
      </w:r>
      <w:r w:rsidR="00131CF4" w:rsidRPr="00C627DC">
        <w:rPr>
          <w:rFonts w:ascii="Arial" w:hAnsi="Arial" w:cs="Arial"/>
          <w:sz w:val="24"/>
          <w:szCs w:val="24"/>
          <w:lang w:val="ru-RU"/>
        </w:rPr>
        <w:t xml:space="preserve"> % </w:t>
      </w:r>
      <w:proofErr w:type="spellStart"/>
      <w:r w:rsidR="00131CF4" w:rsidRPr="00C627DC">
        <w:rPr>
          <w:rFonts w:ascii="Arial" w:hAnsi="Arial" w:cs="Arial"/>
          <w:sz w:val="24"/>
          <w:szCs w:val="24"/>
          <w:lang w:val="ru-RU"/>
        </w:rPr>
        <w:t>тросниковый</w:t>
      </w:r>
      <w:proofErr w:type="spellEnd"/>
      <w:r w:rsidR="00131CF4" w:rsidRPr="00C627DC">
        <w:rPr>
          <w:rFonts w:ascii="Arial" w:hAnsi="Arial" w:cs="Arial"/>
          <w:sz w:val="24"/>
          <w:szCs w:val="24"/>
          <w:lang w:val="ru-RU"/>
        </w:rPr>
        <w:t xml:space="preserve"> сахар</w:t>
      </w:r>
      <w:r w:rsidRPr="00C627DC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131CF4" w:rsidRPr="00C627DC" w:rsidRDefault="00F72CFE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>10</w:t>
      </w:r>
      <w:r w:rsidR="00C627DC">
        <w:rPr>
          <w:rFonts w:ascii="Arial" w:hAnsi="Arial" w:cs="Arial"/>
          <w:sz w:val="24"/>
          <w:szCs w:val="24"/>
          <w:lang w:val="ru-RU"/>
        </w:rPr>
        <w:t>% м</w:t>
      </w:r>
      <w:r w:rsidR="00131CF4" w:rsidRPr="00C627DC">
        <w:rPr>
          <w:rFonts w:ascii="Arial" w:hAnsi="Arial" w:cs="Arial"/>
          <w:sz w:val="24"/>
          <w:szCs w:val="24"/>
          <w:lang w:val="ru-RU"/>
        </w:rPr>
        <w:t>асло миндаля</w:t>
      </w:r>
    </w:p>
    <w:p w:rsidR="00131CF4" w:rsidRPr="00C627DC" w:rsidRDefault="00131CF4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 xml:space="preserve">5% масло </w:t>
      </w:r>
      <w:proofErr w:type="spellStart"/>
      <w:r w:rsidRPr="00C627DC">
        <w:rPr>
          <w:rFonts w:ascii="Arial" w:hAnsi="Arial" w:cs="Arial"/>
          <w:sz w:val="24"/>
          <w:szCs w:val="24"/>
          <w:lang w:val="ru-RU"/>
        </w:rPr>
        <w:t>макадамии</w:t>
      </w:r>
      <w:proofErr w:type="spellEnd"/>
      <w:r w:rsidRPr="00C627DC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131CF4" w:rsidRPr="00C627DC" w:rsidRDefault="00131CF4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 xml:space="preserve">3% </w:t>
      </w:r>
      <w:proofErr w:type="spellStart"/>
      <w:r w:rsidRPr="00C627DC">
        <w:rPr>
          <w:rFonts w:ascii="Arial" w:hAnsi="Arial" w:cs="Arial"/>
          <w:sz w:val="24"/>
          <w:szCs w:val="24"/>
          <w:lang w:val="ru-RU"/>
        </w:rPr>
        <w:t>каприлик</w:t>
      </w:r>
      <w:proofErr w:type="spellEnd"/>
      <w:r w:rsidRPr="00C627DC">
        <w:rPr>
          <w:rFonts w:ascii="Arial" w:hAnsi="Arial" w:cs="Arial"/>
          <w:sz w:val="24"/>
          <w:szCs w:val="24"/>
          <w:lang w:val="ru-RU"/>
        </w:rPr>
        <w:t xml:space="preserve"> триглицерид</w:t>
      </w:r>
    </w:p>
    <w:p w:rsidR="00131CF4" w:rsidRPr="00C627DC" w:rsidRDefault="00131CF4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>7% полисорбат</w:t>
      </w:r>
      <w:r w:rsidR="00F72CFE" w:rsidRPr="00C627DC">
        <w:rPr>
          <w:rFonts w:ascii="Arial" w:hAnsi="Arial" w:cs="Arial"/>
          <w:sz w:val="24"/>
          <w:szCs w:val="24"/>
          <w:lang w:val="ru-RU"/>
        </w:rPr>
        <w:t>-20</w:t>
      </w:r>
    </w:p>
    <w:p w:rsidR="00131CF4" w:rsidRPr="00C627DC" w:rsidRDefault="00C627DC" w:rsidP="00131CF4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0,5</w:t>
      </w:r>
      <w:r w:rsidR="00131CF4" w:rsidRPr="00C627DC">
        <w:rPr>
          <w:rFonts w:ascii="Arial" w:hAnsi="Arial" w:cs="Arial"/>
          <w:sz w:val="24"/>
          <w:szCs w:val="24"/>
          <w:lang w:val="ru-RU"/>
        </w:rPr>
        <w:t>% СО</w:t>
      </w:r>
      <w:r w:rsidR="00131CF4" w:rsidRPr="00C627DC"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 w:rsidR="00131CF4" w:rsidRPr="00C627DC">
        <w:rPr>
          <w:rFonts w:ascii="Arial" w:hAnsi="Arial" w:cs="Arial"/>
          <w:sz w:val="24"/>
          <w:szCs w:val="24"/>
          <w:lang w:val="ru-RU"/>
        </w:rPr>
        <w:t xml:space="preserve"> экстракт зеленого кофе</w:t>
      </w:r>
    </w:p>
    <w:p w:rsidR="00131CF4" w:rsidRPr="00C627DC" w:rsidRDefault="00131CF4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>0,5%</w:t>
      </w:r>
      <w:r w:rsidR="00C627DC">
        <w:rPr>
          <w:rFonts w:ascii="Arial" w:hAnsi="Arial" w:cs="Arial"/>
          <w:sz w:val="24"/>
          <w:szCs w:val="24"/>
          <w:lang w:val="ru-RU"/>
        </w:rPr>
        <w:t xml:space="preserve"> </w:t>
      </w:r>
      <w:r w:rsidRPr="00C627DC">
        <w:rPr>
          <w:rFonts w:ascii="Arial" w:hAnsi="Arial" w:cs="Arial"/>
          <w:sz w:val="24"/>
          <w:szCs w:val="24"/>
          <w:lang w:val="ru-RU"/>
        </w:rPr>
        <w:t>СО</w:t>
      </w:r>
      <w:r w:rsidRPr="00C627DC"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 w:rsidRPr="00C627DC">
        <w:rPr>
          <w:rFonts w:ascii="Arial" w:hAnsi="Arial" w:cs="Arial"/>
          <w:sz w:val="24"/>
          <w:szCs w:val="24"/>
          <w:lang w:val="ru-RU"/>
        </w:rPr>
        <w:t xml:space="preserve"> экстракт зеленого кофе</w:t>
      </w:r>
    </w:p>
    <w:p w:rsidR="00131CF4" w:rsidRPr="00C627DC" w:rsidRDefault="00131CF4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lastRenderedPageBreak/>
        <w:t>1% СО</w:t>
      </w:r>
      <w:r w:rsidRPr="00C627DC"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 w:rsidRPr="00C627DC">
        <w:rPr>
          <w:rFonts w:ascii="Arial" w:hAnsi="Arial" w:cs="Arial"/>
          <w:sz w:val="24"/>
          <w:szCs w:val="24"/>
          <w:lang w:val="ru-RU"/>
        </w:rPr>
        <w:t xml:space="preserve"> экстракт ламинарии</w:t>
      </w:r>
    </w:p>
    <w:p w:rsidR="00131CF4" w:rsidRPr="00C627DC" w:rsidRDefault="00131CF4" w:rsidP="00131CF4">
      <w:pPr>
        <w:rPr>
          <w:rFonts w:ascii="Arial" w:hAnsi="Arial" w:cs="Arial"/>
          <w:i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>0,5% Отдушка «Лесные ягоды»</w:t>
      </w:r>
      <w:r w:rsidRPr="00C627DC">
        <w:rPr>
          <w:rFonts w:ascii="Arial" w:hAnsi="Arial" w:cs="Arial"/>
          <w:i/>
          <w:sz w:val="24"/>
          <w:szCs w:val="24"/>
          <w:lang w:val="ru-RU"/>
        </w:rPr>
        <w:t xml:space="preserve"> </w:t>
      </w:r>
    </w:p>
    <w:p w:rsidR="00F72CFE" w:rsidRPr="00C627DC" w:rsidRDefault="00F72CFE" w:rsidP="00131CF4">
      <w:pPr>
        <w:rPr>
          <w:rFonts w:ascii="Arial" w:hAnsi="Arial" w:cs="Arial"/>
          <w:sz w:val="24"/>
          <w:szCs w:val="24"/>
          <w:lang w:val="ru-RU"/>
        </w:rPr>
      </w:pPr>
      <w:r w:rsidRPr="00C627DC">
        <w:rPr>
          <w:rFonts w:ascii="Arial" w:hAnsi="Arial" w:cs="Arial"/>
          <w:sz w:val="24"/>
          <w:szCs w:val="24"/>
          <w:lang w:val="ru-RU"/>
        </w:rPr>
        <w:t xml:space="preserve">0,5% краситель (фиолетовый, можно розовый или красный) </w:t>
      </w:r>
    </w:p>
    <w:p w:rsidR="00131CF4" w:rsidRPr="00C627DC" w:rsidRDefault="00131CF4" w:rsidP="00131CF4">
      <w:pPr>
        <w:rPr>
          <w:rFonts w:ascii="Arial" w:hAnsi="Arial" w:cs="Arial"/>
          <w:sz w:val="24"/>
          <w:szCs w:val="24"/>
          <w:lang w:val="uk-UA"/>
        </w:rPr>
      </w:pPr>
      <w:r w:rsidRPr="00C627DC">
        <w:rPr>
          <w:rFonts w:ascii="Arial" w:hAnsi="Arial" w:cs="Arial"/>
          <w:sz w:val="24"/>
          <w:szCs w:val="24"/>
          <w:lang w:val="ru-RU"/>
        </w:rPr>
        <w:t xml:space="preserve">0,5% консервант </w:t>
      </w:r>
      <w:proofErr w:type="spellStart"/>
      <w:r w:rsidRPr="00C627DC">
        <w:rPr>
          <w:rFonts w:ascii="Arial" w:hAnsi="Arial" w:cs="Arial"/>
          <w:sz w:val="24"/>
          <w:szCs w:val="24"/>
          <w:lang w:val="uk-UA"/>
        </w:rPr>
        <w:t>Фенонип</w:t>
      </w:r>
      <w:proofErr w:type="spellEnd"/>
    </w:p>
    <w:p w:rsidR="00C627DC" w:rsidRDefault="00C627DC" w:rsidP="00131CF4">
      <w:pPr>
        <w:rPr>
          <w:rFonts w:ascii="Arial" w:hAnsi="Arial" w:cs="Arial"/>
          <w:b/>
          <w:sz w:val="24"/>
          <w:szCs w:val="24"/>
          <w:lang w:val="uk-UA"/>
        </w:rPr>
      </w:pPr>
    </w:p>
    <w:p w:rsidR="00131CF4" w:rsidRPr="00C627DC" w:rsidRDefault="00131CF4" w:rsidP="00131CF4">
      <w:pPr>
        <w:rPr>
          <w:rFonts w:ascii="Arial" w:hAnsi="Arial" w:cs="Arial"/>
          <w:b/>
          <w:sz w:val="24"/>
          <w:szCs w:val="24"/>
          <w:lang w:val="uk-UA"/>
        </w:rPr>
      </w:pPr>
      <w:proofErr w:type="spellStart"/>
      <w:r w:rsidRPr="00C627DC">
        <w:rPr>
          <w:rFonts w:ascii="Arial" w:hAnsi="Arial" w:cs="Arial"/>
          <w:b/>
          <w:sz w:val="24"/>
          <w:szCs w:val="24"/>
          <w:lang w:val="uk-UA"/>
        </w:rPr>
        <w:t>Технология</w:t>
      </w:r>
      <w:proofErr w:type="spellEnd"/>
      <w:r w:rsidRPr="00C627DC">
        <w:rPr>
          <w:rFonts w:ascii="Arial" w:hAnsi="Arial" w:cs="Arial"/>
          <w:b/>
          <w:sz w:val="24"/>
          <w:szCs w:val="24"/>
          <w:lang w:val="uk-UA"/>
        </w:rPr>
        <w:t xml:space="preserve"> </w:t>
      </w:r>
      <w:proofErr w:type="spellStart"/>
      <w:r w:rsidRPr="00C627DC">
        <w:rPr>
          <w:rFonts w:ascii="Arial" w:hAnsi="Arial" w:cs="Arial"/>
          <w:b/>
          <w:sz w:val="24"/>
          <w:szCs w:val="24"/>
          <w:lang w:val="uk-UA"/>
        </w:rPr>
        <w:t>изготовления</w:t>
      </w:r>
      <w:proofErr w:type="spellEnd"/>
      <w:r w:rsidRPr="00C627DC">
        <w:rPr>
          <w:rFonts w:ascii="Arial" w:hAnsi="Arial" w:cs="Arial"/>
          <w:b/>
          <w:sz w:val="24"/>
          <w:szCs w:val="24"/>
          <w:lang w:val="uk-UA"/>
        </w:rPr>
        <w:t>:</w:t>
      </w:r>
    </w:p>
    <w:p w:rsidR="00131CF4" w:rsidRPr="00C627DC" w:rsidRDefault="00F72CFE" w:rsidP="00C627DC">
      <w:pPr>
        <w:spacing w:line="360" w:lineRule="auto"/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</w:pPr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>Отмеряем жидкие масла и твердое масло ШИ, ставим на водяную баню до температуры</w:t>
      </w:r>
      <w:r w:rsid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 xml:space="preserve"> 40-50</w:t>
      </w:r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 xml:space="preserve">, чтобы растопить масло Ши, затем в растопленные масла, добавляем </w:t>
      </w:r>
      <w:proofErr w:type="spellStart"/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>каприлик</w:t>
      </w:r>
      <w:proofErr w:type="spellEnd"/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 xml:space="preserve"> триглицерид и </w:t>
      </w:r>
      <w:proofErr w:type="spellStart"/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>полисорбат</w:t>
      </w:r>
      <w:proofErr w:type="spellEnd"/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>, затем добавляем краситель, экстракты, консервант, тщательно перемешиваем, затем добавляем сахар тщательно перемешиваем.</w:t>
      </w:r>
    </w:p>
    <w:p w:rsidR="00F72CFE" w:rsidRPr="00C627DC" w:rsidRDefault="00F72CFE" w:rsidP="00C627DC">
      <w:pPr>
        <w:spacing w:line="360" w:lineRule="auto"/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</w:pPr>
      <w:r w:rsidRPr="00C627DC">
        <w:rPr>
          <w:rFonts w:ascii="Arial" w:hAnsi="Arial" w:cs="Arial"/>
          <w:b/>
          <w:color w:val="1D2129"/>
          <w:sz w:val="24"/>
          <w:szCs w:val="24"/>
          <w:shd w:val="clear" w:color="auto" w:fill="FFFFFF"/>
          <w:lang w:val="ru-RU"/>
        </w:rPr>
        <w:t>Хранение</w:t>
      </w:r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>: 6 месяцев.</w:t>
      </w:r>
    </w:p>
    <w:p w:rsidR="009F515B" w:rsidRPr="00C627DC" w:rsidRDefault="00F72CFE" w:rsidP="00C627DC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  <w:r w:rsidRPr="00C627DC">
        <w:rPr>
          <w:rFonts w:ascii="Arial" w:hAnsi="Arial" w:cs="Arial"/>
          <w:b/>
          <w:color w:val="1D2129"/>
          <w:sz w:val="24"/>
          <w:szCs w:val="24"/>
          <w:shd w:val="clear" w:color="auto" w:fill="FFFFFF"/>
          <w:lang w:val="ru-RU"/>
        </w:rPr>
        <w:t>Применение:</w:t>
      </w:r>
      <w:r w:rsidRPr="00C627DC">
        <w:rPr>
          <w:rFonts w:ascii="Arial" w:hAnsi="Arial" w:cs="Arial"/>
          <w:color w:val="1D2129"/>
          <w:sz w:val="24"/>
          <w:szCs w:val="24"/>
          <w:shd w:val="clear" w:color="auto" w:fill="FFFFFF"/>
          <w:lang w:val="ru-RU"/>
        </w:rPr>
        <w:t xml:space="preserve"> наносить на кожу тела, массажными движениями, помассировать в течении 5 минут, затем смыть теплой водой. </w:t>
      </w:r>
    </w:p>
    <w:sectPr w:rsidR="009F515B" w:rsidRPr="00C627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D1C34"/>
    <w:multiLevelType w:val="hybridMultilevel"/>
    <w:tmpl w:val="5B7C1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7C"/>
    <w:rsid w:val="00131CF4"/>
    <w:rsid w:val="005D0D7C"/>
    <w:rsid w:val="009F515B"/>
    <w:rsid w:val="00C627DC"/>
    <w:rsid w:val="00F7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3779"/>
  <w15:chartTrackingRefBased/>
  <w15:docId w15:val="{13C96028-30C2-45AA-A4DF-0B6E0F8E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Оля</dc:creator>
  <cp:keywords/>
  <dc:description/>
  <cp:lastModifiedBy>Пользователь Windows</cp:lastModifiedBy>
  <cp:revision>3</cp:revision>
  <dcterms:created xsi:type="dcterms:W3CDTF">2019-08-21T19:10:00Z</dcterms:created>
  <dcterms:modified xsi:type="dcterms:W3CDTF">2019-08-22T19:58:00Z</dcterms:modified>
</cp:coreProperties>
</file>